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书名：生物学前沿技术在医学研究中的应用</w:t>
      </w:r>
    </w:p>
    <w:p>
      <w:r>
        <w:t>作者:马端主编</w:t>
      </w:r>
    </w:p>
    <w:p>
      <w:r>
        <w:t>出版社:上海：复旦大学出版社</w:t>
      </w:r>
    </w:p>
    <w:p>
      <w:r>
        <w:t>出版日期：2007.09</w:t>
      </w:r>
    </w:p>
    <w:p>
      <w:r>
        <w:t>总页数：410</w:t>
      </w:r>
    </w:p>
    <w:p>
      <w:r>
        <w:t>更多请访问教客网:www.jiaokey.com</w:t>
      </w:r>
    </w:p>
    <w:p>
      <w:r>
        <w:t>生物学前沿技术在医学研究中的应用评论地址：https://www.jiaokey.com/book/detail/12058170.html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