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常见病的非常规药物治疗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常见病的非常规药物治疗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本书出售、求购地址：https://www.jiaokey.com/book/detail/12056607.html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关键词搜索：https://www.jiaokey.com/tag/常见病的非常规药物治疗.html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