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肩关节镜手术学</w:t>
      </w:r>
    </w:p>
    <w:p>
      <w:r>
        <w:rPr>
          <w:rFonts w:ascii="宋体" w:hAnsi="宋体" w:eastAsia="宋体"/>
          <w:sz w:val="24"/>
        </w:rPr>
        <w:t>（美）加特斯曼著；徐卫东，陈世益，陈百成译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（美）加特斯曼著；徐卫东，陈世益，陈百成译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本书出售、求购地址：https://www.jiaokey.com/book/detail/12055801.html</w:t>
      </w:r>
    </w:p>
    <w:p>
      <w:r>
        <w:t>更多相关图书推荐：https://www.jiaokey.com</w:t>
      </w:r>
    </w:p>
    <w:p>
      <w:r>
        <w:t>（美）加特斯曼著；徐卫东，陈世益，陈百成译 其他作品：https://www.jiaokey.com/tag/（美）加特斯曼著；徐卫东，陈世益，陈百成译.html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关键词搜索：https://www.jiaokey.com/tag/肩关节镜手术学.html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