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书名：现代普通外科手术学</w:t>
      </w:r>
    </w:p>
    <w:p>
      <w:r>
        <w:t>作者：严律南，姚榛祥编著</w:t>
      </w:r>
    </w:p>
    <w:p>
      <w:r>
        <w:t>出版社：北京：中国协和医科大学出版社</w:t>
      </w:r>
    </w:p>
    <w:p>
      <w:r>
        <w:t>出版日期：1997.07</w:t>
      </w:r>
    </w:p>
    <w:p>
      <w:r>
        <w:t>总页数：426</w:t>
      </w:r>
    </w:p>
    <w:p>
      <w:r>
        <w:t>更多请访问教客网: www.jiaokey.com</w:t>
      </w:r>
    </w:p>
    <w:p>
      <w:r>
        <w:t>现代普通外科手术学 评论地址：https://www.jiaokey.com/book/detail/12055563.html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