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书名：技能型紧缺人才培养培训工程课程建议方案</w:t>
      </w:r>
    </w:p>
    <w:p>
      <w:r>
        <w:t>作者：技能型紧缺人才培养培训工程专家指导委员会编</w:t>
      </w:r>
    </w:p>
    <w:p>
      <w:r>
        <w:t>出版社：北京：科学出版社</w:t>
      </w:r>
    </w:p>
    <w:p>
      <w:r>
        <w:t>出版日期：2005</w:t>
      </w:r>
    </w:p>
    <w:p>
      <w:r>
        <w:t>总页数：1274</w:t>
      </w:r>
    </w:p>
    <w:p>
      <w:r>
        <w:t>更多请访问教客网: www.jiaokey.com</w:t>
      </w:r>
    </w:p>
    <w:p>
      <w:r>
        <w:t>技能型紧缺人才培养培训工程课程建议方案 评论地址：https://www.jiaokey.com/book/detail/12055236.html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