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书名：中共十一届三中全会以来多党合作理论、政策和实践的创新与发展</w:t>
      </w:r>
    </w:p>
    <w:p>
      <w:r>
        <w:t>作者：杜青林主编</w:t>
      </w:r>
    </w:p>
    <w:p>
      <w:r>
        <w:t>出版社：北京：华文出版社</w:t>
      </w:r>
    </w:p>
    <w:p>
      <w:r>
        <w:t>出版日期：2008.10</w:t>
      </w:r>
    </w:p>
    <w:p>
      <w:r>
        <w:t>总页数：309</w:t>
      </w:r>
    </w:p>
    <w:p>
      <w:r>
        <w:t>更多请访问教客网: www.jiaokey.com</w:t>
      </w:r>
    </w:p>
    <w:p>
      <w:r>
        <w:t>中共十一届三中全会以来多党合作理论、政策和实践的创新与发展 评论地址：https://www.jiaokey.com/book/detail/12054647.html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