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书名：干旱地区草坪建植与管理</w:t>
      </w:r>
    </w:p>
    <w:p>
      <w:r>
        <w:t>作者：郭有祯等编著</w:t>
      </w:r>
    </w:p>
    <w:p>
      <w:r>
        <w:t>出版社：兰州：甘肃科学技术出版社</w:t>
      </w:r>
    </w:p>
    <w:p>
      <w:r>
        <w:t>出版日期：2002.10</w:t>
      </w:r>
    </w:p>
    <w:p>
      <w:r>
        <w:t>总页数：107</w:t>
      </w:r>
    </w:p>
    <w:p>
      <w:r>
        <w:t>更多请访问教客网: www.jiaokey.com</w:t>
      </w:r>
    </w:p>
    <w:p>
      <w:r>
        <w:t>干旱地区草坪建植与管理 评论地址：https://www.jiaokey.com/book/detail/12053384.html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