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书名：大型泵站设备故障排除指南</w:t>
      </w:r>
    </w:p>
    <w:p>
      <w:r>
        <w:t>作者：上海市城市排水市南运营有限公司第二污水管理所，上海市排水行业技师协会编</w:t>
      </w:r>
    </w:p>
    <w:p>
      <w:r>
        <w:t>出版社：上海：上海交通大学出版社</w:t>
      </w:r>
    </w:p>
    <w:p>
      <w:r>
        <w:t>出版日期：2005.06</w:t>
      </w:r>
    </w:p>
    <w:p>
      <w:r>
        <w:t>总页数：180</w:t>
      </w:r>
    </w:p>
    <w:p>
      <w:r>
        <w:t>更多请访问教客网: www.jiaokey.com</w:t>
      </w:r>
    </w:p>
    <w:p>
      <w:r>
        <w:t>大型泵站设备故障排除指南 评论地址：https://www.jiaokey.com/book/detail/12051695.html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