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道路危险货物运输安全监管手册  国家、行业标准篇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道路危险货物运输安全监管手册  国家、行业标准篇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本书出售、求购地址：https://www.jiaokey.com/book/detail/12051519.html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关键词搜索：https://www.jiaokey.com/tag/道路危险货物运输安全监管手册  国家、行业标准篇.html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