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书名：罗焕跪楼  山东梆子</w:t>
      </w:r>
    </w:p>
    <w:p>
      <w:r>
        <w:t>作者：济宁市山东梆子剧团艺委会整理；杨汉卿执笔</w:t>
      </w:r>
    </w:p>
    <w:p>
      <w:r>
        <w:t>出版社：济南：山东人民出版社</w:t>
      </w:r>
    </w:p>
    <w:p>
      <w:r>
        <w:t>出版日期：1957.12</w:t>
      </w:r>
    </w:p>
    <w:p>
      <w:r>
        <w:t>总页数：62</w:t>
      </w:r>
    </w:p>
    <w:p>
      <w:r>
        <w:t>更多请访问教客网: www.jiaokey.com</w:t>
      </w:r>
    </w:p>
    <w:p>
      <w:r>
        <w:t>罗焕跪楼  山东梆子 评论地址：https://www.jiaokey.com/book/detail/12050730.html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