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书名：闹书房</w:t>
      </w:r>
    </w:p>
    <w:p>
      <w:r>
        <w:t>作者：鲁杰，秋潮，李川整理</w:t>
      </w:r>
    </w:p>
    <w:p>
      <w:r>
        <w:t>出版社：济南：山东人民出版社</w:t>
      </w:r>
    </w:p>
    <w:p>
      <w:r>
        <w:t>出版日期：1955.04</w:t>
      </w:r>
    </w:p>
    <w:p>
      <w:r>
        <w:t>总页数：44</w:t>
      </w:r>
    </w:p>
    <w:p>
      <w:r>
        <w:t>更多请访问教客网: www.jiaokey.com</w:t>
      </w:r>
    </w:p>
    <w:p>
      <w:r>
        <w:t>闹书房 评论地址：https://www.jiaokey.com/book/detail/12050699.html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