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书名：孙安动本</w:t>
      </w:r>
    </w:p>
    <w:p>
      <w:r>
        <w:t>作者：赵剑秋，范季高，杨汉卿等整理</w:t>
      </w:r>
    </w:p>
    <w:p>
      <w:r>
        <w:t>出版社：北京：中国戏剧出版社</w:t>
      </w:r>
    </w:p>
    <w:p>
      <w:r>
        <w:t>出版日期：1961.11</w:t>
      </w:r>
    </w:p>
    <w:p>
      <w:r>
        <w:t>总页数：49</w:t>
      </w:r>
    </w:p>
    <w:p>
      <w:r>
        <w:t>更多请访问教客网: www.jiaokey.com</w:t>
      </w:r>
    </w:p>
    <w:p>
      <w:r>
        <w:t>孙安动本 评论地址：https://www.jiaokey.com/book/detail/12050694.html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