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  十二场歌剧</w:t>
      </w:r>
    </w:p>
    <w:p>
      <w:r>
        <w:t>作者：耿石针，乐少山，虞棘编剧</w:t>
      </w:r>
    </w:p>
    <w:p>
      <w:r>
        <w:t>出版社：山东新华书店</w:t>
      </w:r>
    </w:p>
    <w:p>
      <w:r>
        <w:t>出版日期：1949.10</w:t>
      </w:r>
    </w:p>
    <w:p>
      <w:r>
        <w:t>总页数：82</w:t>
      </w:r>
    </w:p>
    <w:p>
      <w:r>
        <w:t>更多请访问教客网: www.jiaokey.com</w:t>
      </w:r>
    </w:p>
    <w:p>
      <w:r>
        <w:t>解放  十二场歌剧 评论地址：https://www.jiaokey.com/book/detail/12050465.html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