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书名：金城剧苑</w:t>
      </w:r>
    </w:p>
    <w:p>
      <w:r>
        <w:t>作者：河池地区艺术创作研究室编</w:t>
      </w:r>
    </w:p>
    <w:p>
      <w:r>
        <w:t>出版社：广西壮族自治区河池地区文化局</w:t>
      </w:r>
    </w:p>
    <w:p>
      <w:r>
        <w:t>出版日期：1992.12</w:t>
      </w:r>
    </w:p>
    <w:p>
      <w:r>
        <w:t>总页数：124</w:t>
      </w:r>
    </w:p>
    <w:p>
      <w:r>
        <w:t>更多请访问教客网: www.jiaokey.com</w:t>
      </w:r>
    </w:p>
    <w:p>
      <w:r>
        <w:t>金城剧苑 评论地址：https://www.jiaokey.com/book/detail/12050171.html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