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书名：新时期上海京剧院创作剧本选  上</w:t>
      </w:r>
    </w:p>
    <w:p>
      <w:r>
        <w:t>作者：上海京剧院艺术创作部编</w:t>
      </w:r>
    </w:p>
    <w:p>
      <w:r>
        <w:t>出版社：上海：上海文化出版社</w:t>
      </w:r>
    </w:p>
    <w:p>
      <w:r>
        <w:t>出版日期：2005.05</w:t>
      </w:r>
    </w:p>
    <w:p>
      <w:r>
        <w:t>总页数：548</w:t>
      </w:r>
    </w:p>
    <w:p>
      <w:r>
        <w:t>更多请访问教客网: www.jiaokey.com</w:t>
      </w:r>
    </w:p>
    <w:p>
      <w:r>
        <w:t>新时期上海京剧院创作剧本选  上 评论地址：https://www.jiaokey.com/book/detail/12049980.html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