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书名：闹严府  祁剧</w:t>
      </w:r>
    </w:p>
    <w:p>
      <w:r>
        <w:t>作者：湖南省戏曲工作室编</w:t>
      </w:r>
    </w:p>
    <w:p>
      <w:r>
        <w:t>出版社：长沙：湖南人民出版社</w:t>
      </w:r>
    </w:p>
    <w:p>
      <w:r>
        <w:t>出版日期：1959.11</w:t>
      </w:r>
    </w:p>
    <w:p>
      <w:r>
        <w:t>总页数：58</w:t>
      </w:r>
    </w:p>
    <w:p>
      <w:r>
        <w:t>更多请访问教客网: www.jiaokey.com</w:t>
      </w:r>
    </w:p>
    <w:p>
      <w:r>
        <w:t>闹严府  祁剧 评论地址：https://www.jiaokey.com/book/detail/12049814.html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