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书名：文化圈里的“野生动物”  自由撰稿人</w:t>
      </w:r>
    </w:p>
    <w:p>
      <w:r>
        <w:t>作者:公羊王均著</w:t>
      </w:r>
    </w:p>
    <w:p>
      <w:r>
        <w:t>出版社:上海：东方出版中心</w:t>
      </w:r>
    </w:p>
    <w:p>
      <w:r>
        <w:t>出版日期：2008.04</w:t>
      </w:r>
    </w:p>
    <w:p>
      <w:r>
        <w:t>总页数：242</w:t>
      </w:r>
    </w:p>
    <w:p>
      <w:r>
        <w:t>更多请访问教客网:www.jiaokey.com</w:t>
      </w:r>
    </w:p>
    <w:p>
      <w:r>
        <w:t>文化圈里的“野生动物”  自由撰稿人评论地址：https://www.jiaokey.com/book/detail/12049309.html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