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书名：CSSCI 2003 源期刊指南</w:t>
      </w:r>
    </w:p>
    <w:p>
      <w:r>
        <w:t>作者：徐剑，李振全编著</w:t>
      </w:r>
    </w:p>
    <w:p>
      <w:r>
        <w:t>出版社：上海：复旦大学出版社</w:t>
      </w:r>
    </w:p>
    <w:p>
      <w:r>
        <w:t>出版日期：2004.06</w:t>
      </w:r>
    </w:p>
    <w:p>
      <w:r>
        <w:t>总页数：351</w:t>
      </w:r>
    </w:p>
    <w:p>
      <w:r>
        <w:t>更多请访问教客网: www.jiaokey.com</w:t>
      </w:r>
    </w:p>
    <w:p>
      <w:r>
        <w:t>CSSCI 2003 源期刊指南 评论地址：https://www.jiaokey.com/book/detail/12049292.html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