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书名：错“拾”良机  从错误中获取成功</w:t>
      </w:r>
    </w:p>
    <w:p>
      <w:r>
        <w:t>作者：（美）理查德·法森，（美）拉尔夫·凯斯著；孙大莱译</w:t>
      </w:r>
    </w:p>
    <w:p>
      <w:r>
        <w:t>出版社：杭州：浙江教育出版社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错“拾”良机  从错误中获取成功 评论地址：https://www.jiaokey.com/book/detail/12047737.html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