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书名：创新思维培养的理论与实践  马克思主义理论教学新视野</w:t>
      </w:r>
    </w:p>
    <w:p>
      <w:r>
        <w:t>作者：吴兆雪主编</w:t>
      </w:r>
    </w:p>
    <w:p>
      <w:r>
        <w:t>出版社：合肥：中国科学技术大学出版社</w:t>
      </w:r>
    </w:p>
    <w:p>
      <w:r>
        <w:t>出版日期：2004.05</w:t>
      </w:r>
    </w:p>
    <w:p>
      <w:r>
        <w:t>总页数：345</w:t>
      </w:r>
    </w:p>
    <w:p>
      <w:r>
        <w:t>更多请访问教客网: www.jiaokey.com</w:t>
      </w:r>
    </w:p>
    <w:p>
      <w:r>
        <w:t>创新思维培养的理论与实践  马克思主义理论教学新视野 评论地址：https://www.jiaokey.com/book/detail/12045546.html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