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书名：党的女儿  秦腔现代剧</w:t>
      </w:r>
    </w:p>
    <w:p>
      <w:r>
        <w:t>作者：杨兴，谭增成改编</w:t>
      </w:r>
    </w:p>
    <w:p>
      <w:r>
        <w:t>出版社：长安书店</w:t>
      </w:r>
    </w:p>
    <w:p>
      <w:r>
        <w:t>出版日期：1959.08</w:t>
      </w:r>
    </w:p>
    <w:p>
      <w:r>
        <w:t>总页数：56</w:t>
      </w:r>
    </w:p>
    <w:p>
      <w:r>
        <w:t>更多请访问教客网: www.jiaokey.com</w:t>
      </w:r>
    </w:p>
    <w:p>
      <w:r>
        <w:t>党的女儿  秦腔现代剧 评论地址：https://www.jiaokey.com/book/detail/12043415.html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