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衣食住行话文明  服装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衣食住行话文明  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本书出售、求购地址：https://www.jiaokey.com/book/detail/12042770.html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关键词搜索：https://www.jiaokey.com/tag/衣食住行话文明  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