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书名：勿忘国耻  警钟常鸣  纪念抗日战争胜利六十周年</w:t>
      </w:r>
    </w:p>
    <w:p>
      <w:r>
        <w:t>作者：冯荆育著；沈阳市军队离休退休干部安置办公室，沈阳市军队离休退休干部成平休养所编</w:t>
      </w:r>
    </w:p>
    <w:p>
      <w:r>
        <w:t>出版社：沈阳：白山出版社</w:t>
      </w:r>
    </w:p>
    <w:p>
      <w:r>
        <w:t>出版日期：2005.08</w:t>
      </w:r>
    </w:p>
    <w:p>
      <w:r>
        <w:t>总页数：401</w:t>
      </w:r>
    </w:p>
    <w:p>
      <w:r>
        <w:t>更多请访问教客网: www.jiaokey.com</w:t>
      </w:r>
    </w:p>
    <w:p>
      <w:r>
        <w:t>勿忘国耻  警钟常鸣  纪念抗日战争胜利六十周年 评论地址：https://www.jiaokey.com/book/detail/12042074.html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