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书名：研究性学习的理想与现实</w:t>
      </w:r>
    </w:p>
    <w:p>
      <w:r>
        <w:t>作者：张华，李雁冰等著</w:t>
      </w:r>
    </w:p>
    <w:p>
      <w:r>
        <w:t>出版社：上海：上海科技教育出版社</w:t>
      </w:r>
    </w:p>
    <w:p>
      <w:r>
        <w:t>出版日期：2004.12</w:t>
      </w:r>
    </w:p>
    <w:p>
      <w:r>
        <w:t>总页数：251</w:t>
      </w:r>
    </w:p>
    <w:p>
      <w:r>
        <w:t>更多请访问教客网: www.jiaokey.com</w:t>
      </w:r>
    </w:p>
    <w:p>
      <w:r>
        <w:t>研究性学习的理想与现实 评论地址：https://www.jiaokey.com/book/detail/12042052.html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