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书名：武汉教育人才资源建设与发展报告</w:t>
      </w:r>
    </w:p>
    <w:p>
      <w:r>
        <w:t>作者：张元树，刘国庆著</w:t>
      </w:r>
    </w:p>
    <w:p>
      <w:r>
        <w:t>出版社：武汉：华中师范大学出版社</w:t>
      </w:r>
    </w:p>
    <w:p>
      <w:r>
        <w:t>出版日期：2006.12</w:t>
      </w:r>
    </w:p>
    <w:p>
      <w:r>
        <w:t>总页数：343</w:t>
      </w:r>
    </w:p>
    <w:p>
      <w:r>
        <w:t>更多请访问教客网: www.jiaokey.com</w:t>
      </w:r>
    </w:p>
    <w:p>
      <w:r>
        <w:t>武汉教育人才资源建设与发展报告 评论地址：https://www.jiaokey.com/book/detail/12041991.html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