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质量无泪  消除困扰的管理艺术  修订版</w:t>
      </w:r>
    </w:p>
    <w:p>
      <w:r>
        <w:rPr>
          <w:rFonts w:ascii="宋体" w:hAnsi="宋体" w:eastAsia="宋体"/>
          <w:sz w:val="24"/>
        </w:rPr>
        <w:t>（美）菲利普·克劳士比（Philip B.Crosby）著；零缺陷管理中国研究院·克劳士比管理顾问中心译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质量无泪  消除困扰的管理艺术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（美）菲利普·克劳士比（Philip B.Crosby）著；零缺陷管理中国研究院·克劳士比管理顾问中心译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企业管理(学科:质量管理学科:研究)企业管理质量管理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本书出售、求购地址：https://www.jiaokey.com/book/detail/12041741.html</w:t>
      </w:r>
    </w:p>
    <w:p>
      <w:r>
        <w:t>更多相关图书推荐：https://www.jiaokey.com</w:t>
      </w:r>
    </w:p>
    <w:p>
      <w:r>
        <w:t>（美）菲利普·克劳士比（Philip B.Crosby）著；零缺陷管理中国研究院·克劳士比管理顾问中心译 其他作品：https://www.jiaokey.com/tag/（美）菲利普·克劳士比（Philip B.Crosby）著；零缺陷管理中国研究院·克劳士比管理顾问中心译.html</w:t>
      </w:r>
    </w:p>
    <w:p>
      <w:r>
        <w:t>北京:中国财政经济出版社,2005.02 出版图书：https://www.jiaokey.com/tag/北京:中国财政经济出版社,2005.02.html</w:t>
      </w:r>
    </w:p>
    <w:p>
      <w:r>
        <w:t>关键词搜索：https://www.jiaokey.com/tag/企业管理(学科:质量管理学科:研究)企业管理质量管理.html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