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书名：新编文秘与办公自动化标准教程</w:t>
      </w:r>
    </w:p>
    <w:p>
      <w:r>
        <w:t>作者：谢俊刚，吕飒编著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新编文秘与办公自动化标准教程 评论地址：https://www.jiaokey.com/book/detail/12041424.html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