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2006年国家司法考试最新增补法律法规及重点法条解读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本书出售、求购地址：https://www.jiaokey.com/book/detail/12040486.html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