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书名：试论大革命时期国共两党对学生运动的领导和影响</w:t>
      </w:r>
    </w:p>
    <w:p>
      <w:r>
        <w:t>作者:宋振文</w:t>
      </w:r>
    </w:p>
    <w:p>
      <w:r>
        <w:t>出版社:</w:t>
      </w:r>
    </w:p>
    <w:p>
      <w:r>
        <w:t>出版日期：1988.05</w:t>
      </w:r>
    </w:p>
    <w:p>
      <w:r>
        <w:t>总页数：43</w:t>
      </w:r>
    </w:p>
    <w:p>
      <w:r>
        <w:t>更多请访问教客网:www.jiaokey.com</w:t>
      </w:r>
    </w:p>
    <w:p>
      <w:r>
        <w:t>试论大革命时期国共两党对学生运动的领导和影响评论地址：https://www.jiaokey.com/book/detail/12039055.html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