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书名：沧桑河山：琳琅梵宫</w:t>
      </w:r>
    </w:p>
    <w:p>
      <w:r>
        <w:t>作者：张伟然，顾晶霞编著</w:t>
      </w:r>
    </w:p>
    <w:p>
      <w:r>
        <w:t>出版社：长春：长春出版社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沧桑河山：琳琅梵宫 评论地址：https://www.jiaokey.com/book/detail/12038767.html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