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书名：中国象棋实战技巧精华  残局杀势篇</w:t>
      </w:r>
    </w:p>
    <w:p>
      <w:r>
        <w:t>作者：孙尔康编著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总页数：266</w:t>
      </w:r>
    </w:p>
    <w:p>
      <w:r>
        <w:t>更多请访问教客网: www.jiaokey.com</w:t>
      </w:r>
    </w:p>
    <w:p>
      <w:r>
        <w:t>中国象棋实战技巧精华  残局杀势篇 评论地址：https://www.jiaokey.com/book/detail/12037584.html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