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书名：当嗓音变得沙哑的时候：中学生自我性教育  男生篇</w:t>
      </w:r>
    </w:p>
    <w:p>
      <w:r>
        <w:t>作者：史玉钦主编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总页数：153</w:t>
      </w:r>
    </w:p>
    <w:p>
      <w:r>
        <w:t>更多请访问教客网: www.jiaokey.com</w:t>
      </w:r>
    </w:p>
    <w:p>
      <w:r>
        <w:t>当嗓音变得沙哑的时候：中学生自我性教育  男生篇 评论地址：https://www.jiaokey.com/book/detail/12037151.html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