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书名：跨文化交流  世界汉语热背景下中文学科的改革与探索</w:t>
      </w:r>
    </w:p>
    <w:p>
      <w:r>
        <w:t>作者：黄铁池，郭开平，史佩信主编</w:t>
      </w:r>
    </w:p>
    <w:p>
      <w:r>
        <w:t>出版社：上海：上海教育出版社</w:t>
      </w:r>
    </w:p>
    <w:p>
      <w:r>
        <w:t>出版日期：2008.05</w:t>
      </w:r>
    </w:p>
    <w:p>
      <w:r>
        <w:t>总页数：352</w:t>
      </w:r>
    </w:p>
    <w:p>
      <w:r>
        <w:t>更多请访问教客网: www.jiaokey.com</w:t>
      </w:r>
    </w:p>
    <w:p>
      <w:r>
        <w:t>跨文化交流  世界汉语热背景下中文学科的改革与探索 评论地址：https://www.jiaokey.com/book/detail/12035835.html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