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书名：玉溪烤烟土壤管理与施肥</w:t>
      </w:r>
    </w:p>
    <w:p>
      <w:r>
        <w:t>作者：杨义三主编；玉溪市人民政府烟草产业办公室，玉溪市土壤肥料工作站，玉溪市烟草专卖局（公司）编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总页数：488</w:t>
      </w:r>
    </w:p>
    <w:p>
      <w:r>
        <w:t>更多请访问教客网: www.jiaokey.com</w:t>
      </w:r>
    </w:p>
    <w:p>
      <w:r>
        <w:t>玉溪烤烟土壤管理与施肥 评论地址：https://www.jiaokey.com/book/detail/12032588.html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