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家居空间设计与材料选用  餐厅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家居空间设计与材料选用  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本书出售、求购地址：https://www.jiaokey.com/book/detail/12029999.html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关键词搜索：https://www.jiaokey.com/tag/家居空间设计与材料选用  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