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常见纠纷实用法律手册系列  22  债务纠纷实用法律手册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常见纠纷实用法律手册系列  22  债务纠纷实用法律手册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本书出售、求购地址：https://www.jiaokey.com/book/detail/12028043.html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北京：中国法制 出版图书：https://www.jiaokey.com/tag/北京：中国法制.html</w:t>
      </w:r>
    </w:p>
    <w:p>
      <w:r>
        <w:t>关键词搜索：https://www.jiaokey.com/tag/常见纠纷实用法律手册系列  22  债务纠纷实用法律手册.html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