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书名：跨越经纬  现代纤维艺术制作与鉴赏</w:t>
      </w:r>
    </w:p>
    <w:p>
      <w:r>
        <w:t>作者：周小瓯，周筱馨，陈燕燕编著</w:t>
      </w:r>
    </w:p>
    <w:p>
      <w:r>
        <w:t>出版社：合肥：安徽美术出版社</w:t>
      </w:r>
    </w:p>
    <w:p>
      <w:r>
        <w:t>出版日期：2008.03</w:t>
      </w:r>
    </w:p>
    <w:p>
      <w:r>
        <w:t>总页数：135</w:t>
      </w:r>
    </w:p>
    <w:p>
      <w:r>
        <w:t>更多请访问教客网: www.jiaokey.com</w:t>
      </w:r>
    </w:p>
    <w:p>
      <w:r>
        <w:t>跨越经纬  现代纤维艺术制作与鉴赏 评论地址：https://www.jiaokey.com/book/detail/12027750.html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