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书名：生命的呼唤  感悟生命的真值  创造生命的春天</w:t>
      </w:r>
    </w:p>
    <w:p>
      <w:r>
        <w:t>作者：潘福忠著</w:t>
      </w:r>
    </w:p>
    <w:p>
      <w:r>
        <w:t>出版社：沈阳：白山出版社</w:t>
      </w:r>
    </w:p>
    <w:p>
      <w:r>
        <w:t>出版日期：2004.07</w:t>
      </w:r>
    </w:p>
    <w:p>
      <w:r>
        <w:t>总页数：439</w:t>
      </w:r>
    </w:p>
    <w:p>
      <w:r>
        <w:t>更多请访问教客网: www.jiaokey.com</w:t>
      </w:r>
    </w:p>
    <w:p>
      <w:r>
        <w:t>生命的呼唤  感悟生命的真值  创造生命的春天 评论地址：https://www.jiaokey.com/book/detail/12026471.html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