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电工电路快速识读200例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电工电路快速识读200例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本书出售、求购地址：https://www.jiaokey.com/book/detail/12025991.html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关键词搜索：https://www.jiaokey.com/tag/电工电路快速识读200例.html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