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书名：打开千年古墓</w:t>
      </w:r>
    </w:p>
    <w:p>
      <w:r>
        <w:t>作者：《神秘中国》创作组编著</w:t>
      </w:r>
    </w:p>
    <w:p>
      <w:r>
        <w:t>出版社：长春：吉林文史出版社</w:t>
      </w:r>
    </w:p>
    <w:p>
      <w:r>
        <w:t>出版日期：2008.06</w:t>
      </w:r>
    </w:p>
    <w:p>
      <w:r>
        <w:t>总页数：189</w:t>
      </w:r>
    </w:p>
    <w:p>
      <w:r>
        <w:t>更多请访问教客网: www.jiaokey.com</w:t>
      </w:r>
    </w:p>
    <w:p>
      <w:r>
        <w:t>打开千年古墓 评论地址：https://www.jiaokey.com/book/detail/12025913.html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