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2008年上海高考指南</w:t>
      </w:r>
    </w:p>
    <w:p>
      <w:r>
        <w:rPr>
          <w:rFonts w:ascii="宋体" w:hAnsi="宋体" w:eastAsia="宋体"/>
          <w:sz w:val="24"/>
        </w:rPr>
        <w:t>李瑞阳主编；陈嘉驹等编写；上海市教育考试院编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2008年上海高考指南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李瑞阳主编；陈嘉驹等编写；上海市教育考试院编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本书出售、求购地址：https://www.jiaokey.com/book/detail/12024337.html</w:t>
      </w:r>
    </w:p>
    <w:p>
      <w:r>
        <w:t>更多相关图书推荐：https://www.jiaokey.com</w:t>
      </w:r>
    </w:p>
    <w:p>
      <w:r>
        <w:t>李瑞阳主编；陈嘉驹等编写；上海市教育考试院编 其他作品：https://www.jiaokey.com/tag/李瑞阳主编；陈嘉驹等编写；上海市教育考试院编.html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关键词搜索：https://www.jiaokey.com/tag/2008年上海高考指南.html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