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书名：金属络合物催化不对称加氢反应</w:t>
      </w:r>
    </w:p>
    <w:p>
      <w:r>
        <w:t>作者：陶明等编</w:t>
      </w:r>
    </w:p>
    <w:p>
      <w:r>
        <w:t>出版社：成都：西南交通大学出版社</w:t>
      </w:r>
    </w:p>
    <w:p>
      <w:r>
        <w:t>出版日期：2007.08</w:t>
      </w:r>
    </w:p>
    <w:p>
      <w:r>
        <w:t>总页数：113</w:t>
      </w:r>
    </w:p>
    <w:p>
      <w:r>
        <w:t>更多请访问教客网: www.jiaokey.com</w:t>
      </w:r>
    </w:p>
    <w:p>
      <w:r>
        <w:t>金属络合物催化不对称加氢反应 评论地址：https://www.jiaokey.com/book/detail/12023108.html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