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图文本</w:t>
      </w:r>
    </w:p>
    <w:p>
      <w:r>
        <w:t>作者：（战国）孙武著</w:t>
      </w:r>
    </w:p>
    <w:p>
      <w:r>
        <w:t>出版社：南京：凤凰出版社</w:t>
      </w:r>
    </w:p>
    <w:p>
      <w:r>
        <w:t>出版日期：2007.12</w:t>
      </w:r>
    </w:p>
    <w:p>
      <w:r>
        <w:t>总页数：146</w:t>
      </w:r>
    </w:p>
    <w:p>
      <w:r>
        <w:t>更多请访问教客网: www.jiaokey.com</w:t>
      </w:r>
    </w:p>
    <w:p>
      <w:r>
        <w:t>孙子兵法  图文本 评论地址：https://www.jiaokey.com/book/detail/12022224.html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