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实用经济数学  线性代数与概率论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实用经济数学  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本书出售、求购地址：https://www.jiaokey.com/book/detail/12022200.html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关键词搜索：https://www.jiaokey.com/tag/实用经济数学  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