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书名：西洋铜版画与近代中国</w:t>
      </w:r>
    </w:p>
    <w:p>
      <w:r>
        <w:t>作者：秦风西洋版画馆编著</w:t>
      </w:r>
    </w:p>
    <w:p>
      <w:r>
        <w:t>出版社：福州：福建教育出版社</w:t>
      </w:r>
    </w:p>
    <w:p>
      <w:r>
        <w:t>出版日期：2008.04</w:t>
      </w:r>
    </w:p>
    <w:p>
      <w:r>
        <w:t>总页数：171</w:t>
      </w:r>
    </w:p>
    <w:p>
      <w:r>
        <w:t>更多请访问教客网: www.jiaokey.com</w:t>
      </w:r>
    </w:p>
    <w:p>
      <w:r>
        <w:t>西洋铜版画与近代中国 评论地址：https://www.jiaokey.com/book/detail/12017664.html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