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乡土的逃离与回归  乡村教育的人文重建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乡土的逃离与回归  乡村教育的人文重建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本书出售、求购地址：https://www.jiaokey.com/book/detail/12017658.html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关键词搜索：https://www.jiaokey.com/tag/乡土教育.html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