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书名：美术字新集</w:t>
      </w:r>
    </w:p>
    <w:p>
      <w:r>
        <w:t>作者：赵秀茂，马栋著</w:t>
      </w:r>
    </w:p>
    <w:p>
      <w:r>
        <w:t>出版社：工人出版社</w:t>
      </w:r>
    </w:p>
    <w:p>
      <w:r>
        <w:t>出版日期：2008.03</w:t>
      </w:r>
    </w:p>
    <w:p>
      <w:r>
        <w:t>总页数：147</w:t>
      </w:r>
    </w:p>
    <w:p>
      <w:r>
        <w:t>更多请访问教客网: www.jiaokey.com</w:t>
      </w:r>
    </w:p>
    <w:p>
      <w:r>
        <w:t>美术字新集 评论地址：https://www.jiaokey.com/book/detail/12016872.html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