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中华人民共和国房地产物权法律全书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中华人民共和国房地产物权法律全书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本书出售、求购地址：https://www.jiaokey.com/book/detail/12016131.html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关键词搜索：https://www.jiaokey.com/tag/中华人民共和国房地产物权法律全书.html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