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 WindowsXP Word2003 Excel2003 上网五合一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 WindowsXP Word2003 Excel2003 上网五合一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本书出售、求购地址：https://www.jiaokey.com/book/detail/12015412.html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 WindowsXP Word2003 Excel2003 上网五合一.html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