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数控铣床操作技能考核培训教程  高级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数控铣床操作技能考核培训教程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本书出售、求购地址：https://www.jiaokey.com/book/detail/12015095.html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关键词搜索：https://www.jiaokey.com/tag/数控铣床操作技能考核培训教程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